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01" w:rsidRDefault="003D3301" w:rsidP="003D3301">
      <w:pPr>
        <w:spacing w:after="0" w:line="240" w:lineRule="auto"/>
        <w:ind w:left="-851"/>
        <w:rPr>
          <w:b/>
          <w:i/>
          <w:noProof/>
          <w:color w:val="808080" w:themeColor="background1" w:themeShade="80"/>
          <w:sz w:val="24"/>
          <w:szCs w:val="24"/>
        </w:rPr>
      </w:pPr>
    </w:p>
    <w:p w:rsidR="004F1045" w:rsidRPr="003D3301" w:rsidRDefault="004F1045" w:rsidP="003D3301">
      <w:pPr>
        <w:spacing w:after="0" w:line="240" w:lineRule="auto"/>
        <w:ind w:left="-851"/>
        <w:rPr>
          <w:b/>
          <w:i/>
          <w:noProof/>
          <w:color w:val="808080" w:themeColor="background1" w:themeShade="80"/>
          <w:sz w:val="24"/>
          <w:szCs w:val="24"/>
        </w:rPr>
      </w:pPr>
    </w:p>
    <w:p w:rsidR="007E6612" w:rsidRDefault="007E6612" w:rsidP="00A9554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3276C">
        <w:rPr>
          <w:rFonts w:ascii="Calibri" w:hAnsi="Calibri" w:cs="Calibri"/>
        </w:rPr>
        <w:t xml:space="preserve">A empresa </w:t>
      </w:r>
      <w:r w:rsidR="00D96B50" w:rsidRPr="00D96B50">
        <w:rPr>
          <w:rFonts w:ascii="Calibri" w:hAnsi="Calibri" w:cs="Calibri"/>
          <w:color w:val="BFBFBF" w:themeColor="background1" w:themeShade="BF"/>
          <w:u w:val="single"/>
        </w:rPr>
        <w:t>(razão social da empresa)</w:t>
      </w:r>
      <w:r w:rsidR="00063839" w:rsidRPr="00D96B50">
        <w:rPr>
          <w:rFonts w:ascii="Calibri" w:hAnsi="Calibri" w:cs="Calibri"/>
          <w:i/>
          <w:color w:val="BFBFBF" w:themeColor="background1" w:themeShade="BF"/>
          <w:u w:val="single"/>
        </w:rPr>
        <w:t>____________________________</w:t>
      </w:r>
      <w:r w:rsidRPr="00F3276C">
        <w:rPr>
          <w:rFonts w:ascii="Calibri" w:hAnsi="Calibri" w:cs="Calibri"/>
        </w:rPr>
        <w:t xml:space="preserve">, de CNPJ n.º </w:t>
      </w:r>
      <w:r w:rsidR="00D96B50" w:rsidRPr="003544B0">
        <w:rPr>
          <w:rFonts w:ascii="Calibri" w:hAnsi="Calibri" w:cs="Calibri"/>
          <w:i/>
          <w:color w:val="BFBFBF" w:themeColor="background1" w:themeShade="BF"/>
        </w:rPr>
        <w:t xml:space="preserve"> </w:t>
      </w:r>
      <w:r w:rsidR="00063839" w:rsidRPr="003544B0">
        <w:rPr>
          <w:rFonts w:ascii="Calibri" w:hAnsi="Calibri" w:cs="Calibri"/>
          <w:i/>
          <w:color w:val="BFBFBF" w:themeColor="background1" w:themeShade="BF"/>
        </w:rPr>
        <w:t>______________________________</w:t>
      </w:r>
      <w:r w:rsidR="003544B0" w:rsidRPr="003544B0">
        <w:rPr>
          <w:rFonts w:ascii="Calibri" w:hAnsi="Calibri" w:cs="Calibri"/>
          <w:i/>
          <w:color w:val="BFBFBF" w:themeColor="background1" w:themeShade="BF"/>
        </w:rPr>
        <w:t>______</w:t>
      </w:r>
      <w:r w:rsidR="00063839" w:rsidRPr="003544B0">
        <w:rPr>
          <w:rFonts w:ascii="Calibri" w:hAnsi="Calibri" w:cs="Calibri"/>
          <w:i/>
          <w:color w:val="BFBFBF" w:themeColor="background1" w:themeShade="BF"/>
        </w:rPr>
        <w:t>______</w:t>
      </w:r>
      <w:r w:rsidRPr="00F3276C">
        <w:rPr>
          <w:rFonts w:ascii="Calibri" w:hAnsi="Calibri" w:cs="Calibri"/>
        </w:rPr>
        <w:t xml:space="preserve">, por seu(s) representante(s) legal(is), adere ao </w:t>
      </w:r>
      <w:r w:rsidR="00063839" w:rsidRPr="00315E4C">
        <w:rPr>
          <w:rFonts w:ascii="Calibri" w:hAnsi="Calibri" w:cs="Calibri"/>
          <w:b/>
          <w:sz w:val="24"/>
        </w:rPr>
        <w:t>PROJETO</w:t>
      </w:r>
      <w:r w:rsidR="00742513" w:rsidRPr="00315E4C">
        <w:rPr>
          <w:rFonts w:ascii="Calibri" w:hAnsi="Calibri" w:cs="Calibri"/>
          <w:b/>
          <w:sz w:val="24"/>
        </w:rPr>
        <w:t xml:space="preserve"> de Promoção de Exportações</w:t>
      </w:r>
      <w:r w:rsidR="00063839" w:rsidRPr="00315E4C">
        <w:rPr>
          <w:rFonts w:ascii="Calibri" w:hAnsi="Calibri" w:cs="Calibri"/>
          <w:b/>
          <w:sz w:val="24"/>
        </w:rPr>
        <w:t xml:space="preserve"> </w:t>
      </w:r>
      <w:r w:rsidR="00D96B50" w:rsidRPr="00D96B50">
        <w:rPr>
          <w:rFonts w:ascii="Calibri" w:hAnsi="Calibri" w:cs="Calibri"/>
          <w:b/>
          <w:i/>
          <w:sz w:val="24"/>
        </w:rPr>
        <w:t>BRAZILIAN TV PRODUCERS</w:t>
      </w:r>
      <w:r w:rsidRPr="00315E4C">
        <w:rPr>
          <w:rFonts w:ascii="Calibri" w:hAnsi="Calibri" w:cs="Calibri"/>
        </w:rPr>
        <w:t xml:space="preserve">, </w:t>
      </w:r>
      <w:r w:rsidR="00742513" w:rsidRPr="00315E4C">
        <w:rPr>
          <w:rFonts w:ascii="Calibri" w:hAnsi="Calibri" w:cs="Calibri"/>
        </w:rPr>
        <w:t>mediante parceria entre a Apex-Brasil e a</w:t>
      </w:r>
      <w:r w:rsidRPr="00315E4C">
        <w:rPr>
          <w:rFonts w:ascii="Calibri" w:hAnsi="Calibri" w:cs="Calibri"/>
        </w:rPr>
        <w:t xml:space="preserve"> entidade</w:t>
      </w:r>
      <w:r w:rsidR="00742513" w:rsidRPr="00315E4C">
        <w:rPr>
          <w:rFonts w:ascii="Calibri" w:hAnsi="Calibri" w:cs="Calibri"/>
        </w:rPr>
        <w:t xml:space="preserve"> setorial</w:t>
      </w:r>
      <w:r w:rsidRPr="00315E4C">
        <w:rPr>
          <w:rFonts w:ascii="Calibri" w:hAnsi="Calibri" w:cs="Calibri"/>
        </w:rPr>
        <w:t xml:space="preserve"> </w:t>
      </w:r>
      <w:r w:rsidR="00D96B50">
        <w:rPr>
          <w:rFonts w:ascii="Calibri" w:hAnsi="Calibri" w:cs="Calibri"/>
        </w:rPr>
        <w:t>ABPITV – Associação Brasileira de Produtoras Independentes de Televisão</w:t>
      </w:r>
      <w:r w:rsidR="00D96B50">
        <w:rPr>
          <w:rFonts w:ascii="Calibri" w:hAnsi="Calibri" w:cs="Calibri"/>
          <w:i/>
          <w:color w:val="BFBFBF" w:themeColor="background1" w:themeShade="BF"/>
        </w:rPr>
        <w:t xml:space="preserve"> </w:t>
      </w:r>
      <w:r w:rsidRPr="00315E4C">
        <w:rPr>
          <w:rFonts w:ascii="Calibri" w:hAnsi="Calibri" w:cs="Calibri"/>
        </w:rPr>
        <w:t>e declara que:</w:t>
      </w:r>
    </w:p>
    <w:p w:rsidR="00A95544" w:rsidRPr="00F3276C" w:rsidRDefault="00A95544" w:rsidP="009200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6612" w:rsidRPr="00315E4C" w:rsidRDefault="005E7034" w:rsidP="00315E4C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>C</w:t>
      </w:r>
      <w:r w:rsidR="007E6612" w:rsidRPr="00315E4C">
        <w:rPr>
          <w:rFonts w:ascii="Calibri" w:hAnsi="Calibri" w:cs="Calibri"/>
        </w:rPr>
        <w:t>onhec</w:t>
      </w:r>
      <w:r w:rsidRPr="00315E4C">
        <w:rPr>
          <w:rFonts w:ascii="Calibri" w:hAnsi="Calibri" w:cs="Calibri"/>
        </w:rPr>
        <w:t>e</w:t>
      </w:r>
      <w:r w:rsidR="007E6612" w:rsidRPr="00315E4C">
        <w:rPr>
          <w:rFonts w:ascii="Calibri" w:hAnsi="Calibri" w:cs="Calibri"/>
        </w:rPr>
        <w:t xml:space="preserve"> e concorda com os objetivos, resultados esperados, e as ações a serem desenvolvidas pelo projeto;</w:t>
      </w:r>
    </w:p>
    <w:p w:rsidR="007E6612" w:rsidRPr="00315E4C" w:rsidRDefault="007E6612" w:rsidP="00315E4C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>Tem interesse em participar das ações do projeto;</w:t>
      </w:r>
    </w:p>
    <w:p w:rsidR="007E6612" w:rsidRPr="00315E4C" w:rsidRDefault="00400116" w:rsidP="00315E4C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>Disponibilizará para a Apex-Brasil</w:t>
      </w:r>
      <w:r w:rsidR="006F5C9A" w:rsidRPr="00315E4C">
        <w:rPr>
          <w:rFonts w:ascii="Calibri" w:hAnsi="Calibri" w:cs="Calibri"/>
        </w:rPr>
        <w:t xml:space="preserve"> </w:t>
      </w:r>
      <w:r w:rsidRPr="00315E4C">
        <w:rPr>
          <w:rFonts w:ascii="Calibri" w:hAnsi="Calibri" w:cs="Calibri"/>
        </w:rPr>
        <w:t xml:space="preserve">toda informação relevante para o acompanhamento dos resultados do projeto e para o diagnóstico do perfil das </w:t>
      </w:r>
      <w:r w:rsidR="00B215D2" w:rsidRPr="00315E4C">
        <w:rPr>
          <w:rFonts w:ascii="Calibri" w:hAnsi="Calibri" w:cs="Calibri"/>
        </w:rPr>
        <w:t>empresas atendidas pela Agência</w:t>
      </w:r>
      <w:r w:rsidR="00BB4B3D" w:rsidRPr="00315E4C">
        <w:rPr>
          <w:rFonts w:ascii="Calibri" w:hAnsi="Calibri" w:cs="Calibri"/>
        </w:rPr>
        <w:t xml:space="preserve">, inclusive novos </w:t>
      </w:r>
      <w:proofErr w:type="spellStart"/>
      <w:r w:rsidR="00BB4B3D" w:rsidRPr="00315E4C">
        <w:rPr>
          <w:rFonts w:ascii="Calibri" w:hAnsi="Calibri" w:cs="Calibri"/>
        </w:rPr>
        <w:t>CNPJs</w:t>
      </w:r>
      <w:proofErr w:type="spellEnd"/>
      <w:r w:rsidR="00BB4B3D" w:rsidRPr="00315E4C">
        <w:rPr>
          <w:rFonts w:ascii="Calibri" w:hAnsi="Calibri" w:cs="Calibri"/>
        </w:rPr>
        <w:t xml:space="preserve"> que venham a realizar operações de exportação pela empresa ou filiais</w:t>
      </w:r>
      <w:r w:rsidR="00B215D2" w:rsidRPr="00315E4C">
        <w:rPr>
          <w:rFonts w:ascii="Calibri" w:hAnsi="Calibri" w:cs="Calibri"/>
        </w:rPr>
        <w:t>;</w:t>
      </w:r>
    </w:p>
    <w:p w:rsidR="00FB2810" w:rsidRPr="00315E4C" w:rsidRDefault="007E6612" w:rsidP="00315E4C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>Autoriza a SECEX (Secretaria de Comércio Exterior do Ministério do Desenvolvimento, Indústria e Comércio Exterior) a fornecer para a Apex-Brasil informações da empresa referentes aos valores, quantidades e produtos exportados, bem como os mercados de destino das exportações</w:t>
      </w:r>
      <w:r w:rsidR="00BB4B3D" w:rsidRPr="00315E4C">
        <w:rPr>
          <w:rFonts w:ascii="Calibri" w:hAnsi="Calibri" w:cs="Calibri"/>
        </w:rPr>
        <w:t>, os quais serão utilizados exclusivamente para planejamento das ações de promoção comercial da Apex-Brasil e de suas entidades parceiras, não sendo, em hipótese alguma, objeto de cessão a terceiros</w:t>
      </w:r>
      <w:r w:rsidRPr="00315E4C">
        <w:rPr>
          <w:rFonts w:ascii="Calibri" w:hAnsi="Calibri" w:cs="Calibri"/>
        </w:rPr>
        <w:t>.</w:t>
      </w:r>
    </w:p>
    <w:p w:rsidR="007E6612" w:rsidRPr="00315E4C" w:rsidRDefault="00FB2810" w:rsidP="00315E4C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 xml:space="preserve"> Autoriza </w:t>
      </w:r>
      <w:r w:rsidR="005E7034" w:rsidRPr="00315E4C">
        <w:rPr>
          <w:rFonts w:ascii="Calibri" w:hAnsi="Calibri" w:cs="Calibri"/>
        </w:rPr>
        <w:t>a</w:t>
      </w:r>
      <w:r w:rsidRPr="00315E4C">
        <w:rPr>
          <w:rFonts w:ascii="Calibri" w:hAnsi="Calibri" w:cs="Calibri"/>
        </w:rPr>
        <w:t xml:space="preserve"> Apex-Brasil a utiliza</w:t>
      </w:r>
      <w:r w:rsidR="005E7034" w:rsidRPr="00315E4C">
        <w:rPr>
          <w:rFonts w:ascii="Calibri" w:hAnsi="Calibri" w:cs="Calibri"/>
        </w:rPr>
        <w:t xml:space="preserve">r </w:t>
      </w:r>
      <w:r w:rsidRPr="00315E4C">
        <w:rPr>
          <w:rFonts w:ascii="Calibri" w:hAnsi="Calibri" w:cs="Calibri"/>
        </w:rPr>
        <w:t>dados da empresa para, de forma agregada</w:t>
      </w:r>
      <w:r w:rsidR="005E7034" w:rsidRPr="00315E4C">
        <w:rPr>
          <w:rFonts w:ascii="Calibri" w:hAnsi="Calibri" w:cs="Calibri"/>
        </w:rPr>
        <w:t>,</w:t>
      </w:r>
      <w:r w:rsidRPr="00315E4C">
        <w:rPr>
          <w:rFonts w:ascii="Calibri" w:hAnsi="Calibri" w:cs="Calibri"/>
        </w:rPr>
        <w:t xml:space="preserve"> consolidar informações do projeto para fins de estudos e análises.</w:t>
      </w:r>
    </w:p>
    <w:p w:rsidR="00C94DD6" w:rsidRPr="00315E4C" w:rsidRDefault="00BB4B3D" w:rsidP="006F5C9A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 xml:space="preserve">Está ciente que o presente </w:t>
      </w:r>
      <w:r w:rsidR="00742513" w:rsidRPr="00315E4C">
        <w:rPr>
          <w:rFonts w:ascii="Calibri" w:hAnsi="Calibri" w:cs="Calibri"/>
        </w:rPr>
        <w:t>Termo de Adesão</w:t>
      </w:r>
      <w:r w:rsidR="000361F6" w:rsidRPr="00315E4C">
        <w:rPr>
          <w:rFonts w:ascii="Calibri" w:hAnsi="Calibri" w:cs="Calibri"/>
        </w:rPr>
        <w:t>,</w:t>
      </w:r>
      <w:r w:rsidR="00742513" w:rsidRPr="00315E4C">
        <w:rPr>
          <w:rFonts w:ascii="Calibri" w:hAnsi="Calibri" w:cs="Calibri"/>
        </w:rPr>
        <w:t xml:space="preserve"> devidamente assinado, </w:t>
      </w:r>
      <w:r w:rsidRPr="00315E4C">
        <w:rPr>
          <w:rFonts w:ascii="Calibri" w:hAnsi="Calibri" w:cs="Calibri"/>
        </w:rPr>
        <w:t xml:space="preserve">é condição indispensável para fruição </w:t>
      </w:r>
      <w:r w:rsidR="00742513" w:rsidRPr="00315E4C">
        <w:rPr>
          <w:rFonts w:ascii="Calibri" w:hAnsi="Calibri" w:cs="Calibri"/>
        </w:rPr>
        <w:t xml:space="preserve">dos benefícios do projeto de promoção de exportação </w:t>
      </w:r>
      <w:r w:rsidR="000361F6" w:rsidRPr="00315E4C">
        <w:rPr>
          <w:rFonts w:ascii="Calibri" w:hAnsi="Calibri" w:cs="Calibri"/>
        </w:rPr>
        <w:t>supramencionado</w:t>
      </w:r>
      <w:r w:rsidR="00C94DD6" w:rsidRPr="00315E4C">
        <w:rPr>
          <w:rFonts w:ascii="Calibri" w:hAnsi="Calibri" w:cs="Calibri"/>
        </w:rPr>
        <w:t>.</w:t>
      </w:r>
    </w:p>
    <w:p w:rsidR="005E4BDF" w:rsidRPr="00315E4C" w:rsidRDefault="005E4BDF" w:rsidP="006F5C9A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 xml:space="preserve">O(s) representante(s) </w:t>
      </w:r>
      <w:proofErr w:type="gramStart"/>
      <w:r w:rsidRPr="00315E4C">
        <w:rPr>
          <w:rFonts w:ascii="Calibri" w:hAnsi="Calibri" w:cs="Calibri"/>
        </w:rPr>
        <w:t>legal(</w:t>
      </w:r>
      <w:proofErr w:type="gramEnd"/>
      <w:r w:rsidRPr="00315E4C">
        <w:rPr>
          <w:rFonts w:ascii="Calibri" w:hAnsi="Calibri" w:cs="Calibri"/>
        </w:rPr>
        <w:t>is) acima referido(s) possui(em) plenos poderes de representação, assumindo, para todos os fins legais, quaisquer responsabilidades decorrentes da assinatura deste Termo de Adesão.</w:t>
      </w:r>
    </w:p>
    <w:p w:rsidR="005E4BDF" w:rsidRPr="00315E4C" w:rsidRDefault="005E4BDF" w:rsidP="00315E4C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</w:rPr>
      </w:pPr>
      <w:r w:rsidRPr="00315E4C">
        <w:rPr>
          <w:rFonts w:ascii="Calibri" w:hAnsi="Calibri" w:cs="Calibri"/>
        </w:rPr>
        <w:t xml:space="preserve"> S</w:t>
      </w:r>
      <w:r w:rsidR="007E6612" w:rsidRPr="00315E4C">
        <w:rPr>
          <w:rFonts w:ascii="Calibri" w:hAnsi="Calibri" w:cs="Calibri"/>
        </w:rPr>
        <w:t>ua atuação individual é de fundamental importância para o conjunto das demais empresas participantes e para a imagem do País no exterior</w:t>
      </w:r>
      <w:r w:rsidR="00F52C59" w:rsidRPr="00315E4C">
        <w:rPr>
          <w:rFonts w:ascii="Calibri" w:hAnsi="Calibri" w:cs="Calibri"/>
        </w:rPr>
        <w:t>.</w:t>
      </w:r>
    </w:p>
    <w:p w:rsidR="005E4BDF" w:rsidRDefault="005E4BDF" w:rsidP="006F5C9A">
      <w:pPr>
        <w:rPr>
          <w:rFonts w:ascii="Calibri" w:hAnsi="Calibri" w:cs="Calibri"/>
        </w:rPr>
      </w:pPr>
    </w:p>
    <w:p w:rsidR="006F5C9A" w:rsidRDefault="006F5C9A" w:rsidP="006F5C9A">
      <w:pPr>
        <w:rPr>
          <w:rFonts w:ascii="Calibri" w:hAnsi="Calibri" w:cs="Calibri"/>
        </w:rPr>
      </w:pPr>
    </w:p>
    <w:p w:rsidR="006F5C9A" w:rsidRDefault="006F5C9A" w:rsidP="006F5C9A">
      <w:pPr>
        <w:rPr>
          <w:rFonts w:ascii="Calibri" w:hAnsi="Calibri" w:cs="Calibri"/>
        </w:rPr>
      </w:pPr>
    </w:p>
    <w:p w:rsidR="006F5C9A" w:rsidRDefault="006F5C9A" w:rsidP="006F5C9A">
      <w:pPr>
        <w:rPr>
          <w:rFonts w:ascii="Calibri" w:hAnsi="Calibri" w:cs="Calibri"/>
        </w:rPr>
      </w:pPr>
    </w:p>
    <w:p w:rsidR="006F5C9A" w:rsidRDefault="006F5C9A" w:rsidP="006F5C9A">
      <w:pPr>
        <w:rPr>
          <w:rFonts w:ascii="Calibri" w:hAnsi="Calibri" w:cs="Calibri"/>
        </w:rPr>
      </w:pPr>
    </w:p>
    <w:p w:rsidR="006F5C9A" w:rsidRDefault="006F5C9A" w:rsidP="006F5C9A">
      <w:pPr>
        <w:rPr>
          <w:rFonts w:ascii="Calibri" w:hAnsi="Calibri" w:cs="Calibri"/>
        </w:rPr>
      </w:pPr>
    </w:p>
    <w:p w:rsidR="006F5C9A" w:rsidRPr="00404A7E" w:rsidRDefault="006F5C9A" w:rsidP="006F5C9A">
      <w:pPr>
        <w:rPr>
          <w:rFonts w:ascii="Calibri" w:hAnsi="Calibri" w:cs="Calibri"/>
        </w:rPr>
      </w:pPr>
    </w:p>
    <w:p w:rsidR="007E6612" w:rsidRPr="008A7966" w:rsidRDefault="00CC3076" w:rsidP="00957B47">
      <w:pPr>
        <w:spacing w:after="0" w:line="240" w:lineRule="auto"/>
        <w:ind w:left="426" w:right="-851"/>
        <w:rPr>
          <w:b/>
          <w:color w:val="000000" w:themeColor="text1"/>
        </w:rPr>
      </w:pPr>
      <w:r w:rsidRPr="008A7966">
        <w:rPr>
          <w:b/>
          <w:color w:val="000000" w:themeColor="text1"/>
        </w:rPr>
        <w:lastRenderedPageBreak/>
        <w:t>Dados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/>
      </w:tblPr>
      <w:tblGrid>
        <w:gridCol w:w="1570"/>
        <w:gridCol w:w="1984"/>
        <w:gridCol w:w="1134"/>
        <w:gridCol w:w="132"/>
        <w:gridCol w:w="923"/>
        <w:gridCol w:w="1115"/>
        <w:gridCol w:w="603"/>
        <w:gridCol w:w="426"/>
        <w:gridCol w:w="561"/>
        <w:gridCol w:w="1388"/>
      </w:tblGrid>
      <w:tr w:rsidR="00BA5F1F" w:rsidTr="008A7966">
        <w:trPr>
          <w:jc w:val="center"/>
        </w:trPr>
        <w:tc>
          <w:tcPr>
            <w:tcW w:w="1570" w:type="dxa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Nome Fantasia</w:t>
            </w:r>
          </w:p>
        </w:tc>
        <w:tc>
          <w:tcPr>
            <w:tcW w:w="8088" w:type="dxa"/>
            <w:gridSpan w:val="9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color w:val="5F5F5F"/>
              </w:rPr>
            </w:pPr>
          </w:p>
        </w:tc>
      </w:tr>
      <w:tr w:rsidR="00BA5F1F" w:rsidTr="008A7966">
        <w:trPr>
          <w:jc w:val="center"/>
        </w:trPr>
        <w:tc>
          <w:tcPr>
            <w:tcW w:w="1570" w:type="dxa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Endereço</w:t>
            </w:r>
            <w:r w:rsidR="00BC63A4">
              <w:rPr>
                <w:rStyle w:val="style2"/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5198" w:type="dxa"/>
            <w:gridSpan w:val="5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603" w:type="dxa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Nº</w:t>
            </w:r>
          </w:p>
        </w:tc>
        <w:tc>
          <w:tcPr>
            <w:tcW w:w="2287" w:type="dxa"/>
            <w:gridSpan w:val="3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color w:val="5F5F5F"/>
              </w:rPr>
            </w:pPr>
          </w:p>
        </w:tc>
      </w:tr>
      <w:tr w:rsidR="008A7966" w:rsidTr="008A7966">
        <w:trPr>
          <w:jc w:val="center"/>
        </w:trPr>
        <w:tc>
          <w:tcPr>
            <w:tcW w:w="1570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Bairro</w:t>
            </w:r>
          </w:p>
        </w:tc>
        <w:tc>
          <w:tcPr>
            <w:tcW w:w="3250" w:type="dxa"/>
            <w:gridSpan w:val="3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833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Cidade</w:t>
            </w:r>
            <w:r w:rsidR="00BC63A4">
              <w:rPr>
                <w:rStyle w:val="style2"/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2144" w:type="dxa"/>
            <w:gridSpan w:val="3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473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UF</w:t>
            </w:r>
            <w:r w:rsidR="00BC63A4">
              <w:rPr>
                <w:rStyle w:val="style2"/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1388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</w:p>
        </w:tc>
      </w:tr>
      <w:tr w:rsidR="008A7966" w:rsidTr="008A7966">
        <w:trPr>
          <w:jc w:val="center"/>
        </w:trPr>
        <w:tc>
          <w:tcPr>
            <w:tcW w:w="1570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proofErr w:type="spellStart"/>
            <w:r w:rsidRPr="00F52C59">
              <w:rPr>
                <w:rStyle w:val="style2"/>
                <w:rFonts w:ascii="Tahoma" w:hAnsi="Tahoma" w:cs="Tahoma"/>
                <w:color w:val="5F5F5F"/>
              </w:rPr>
              <w:t>Cep</w:t>
            </w:r>
            <w:proofErr w:type="spellEnd"/>
          </w:p>
        </w:tc>
        <w:tc>
          <w:tcPr>
            <w:tcW w:w="1984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1134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Telefone</w:t>
            </w:r>
          </w:p>
        </w:tc>
        <w:tc>
          <w:tcPr>
            <w:tcW w:w="2080" w:type="dxa"/>
            <w:gridSpan w:val="3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603" w:type="dxa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Fax</w:t>
            </w:r>
          </w:p>
        </w:tc>
        <w:tc>
          <w:tcPr>
            <w:tcW w:w="2287" w:type="dxa"/>
            <w:gridSpan w:val="3"/>
            <w:vAlign w:val="center"/>
          </w:tcPr>
          <w:p w:rsidR="008A7966" w:rsidRPr="00F52C59" w:rsidRDefault="008A7966" w:rsidP="003544B0">
            <w:pPr>
              <w:spacing w:line="360" w:lineRule="auto"/>
              <w:rPr>
                <w:color w:val="5F5F5F"/>
              </w:rPr>
            </w:pPr>
          </w:p>
        </w:tc>
      </w:tr>
      <w:tr w:rsidR="00BA5F1F" w:rsidTr="008A7966">
        <w:trPr>
          <w:jc w:val="center"/>
        </w:trPr>
        <w:tc>
          <w:tcPr>
            <w:tcW w:w="1570" w:type="dxa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E-mail</w:t>
            </w:r>
          </w:p>
        </w:tc>
        <w:tc>
          <w:tcPr>
            <w:tcW w:w="8088" w:type="dxa"/>
            <w:gridSpan w:val="9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color w:val="5F5F5F"/>
              </w:rPr>
            </w:pPr>
          </w:p>
        </w:tc>
      </w:tr>
      <w:tr w:rsidR="00BA5F1F" w:rsidTr="008A7966">
        <w:trPr>
          <w:jc w:val="center"/>
        </w:trPr>
        <w:tc>
          <w:tcPr>
            <w:tcW w:w="1570" w:type="dxa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rStyle w:val="style2"/>
                <w:rFonts w:ascii="Tahoma" w:hAnsi="Tahoma" w:cs="Tahoma"/>
                <w:color w:val="5F5F5F"/>
              </w:rPr>
            </w:pPr>
            <w:r w:rsidRPr="00F52C59">
              <w:rPr>
                <w:rStyle w:val="style2"/>
                <w:rFonts w:ascii="Tahoma" w:hAnsi="Tahoma" w:cs="Tahoma"/>
                <w:color w:val="5F5F5F"/>
              </w:rPr>
              <w:t>Site</w:t>
            </w:r>
          </w:p>
        </w:tc>
        <w:tc>
          <w:tcPr>
            <w:tcW w:w="8088" w:type="dxa"/>
            <w:gridSpan w:val="9"/>
            <w:vAlign w:val="center"/>
          </w:tcPr>
          <w:p w:rsidR="00BA5F1F" w:rsidRPr="00F52C59" w:rsidRDefault="00BA5F1F" w:rsidP="003544B0">
            <w:pPr>
              <w:spacing w:line="360" w:lineRule="auto"/>
              <w:rPr>
                <w:color w:val="5F5F5F"/>
              </w:rPr>
            </w:pPr>
          </w:p>
        </w:tc>
      </w:tr>
    </w:tbl>
    <w:p w:rsidR="008A7966" w:rsidRDefault="008A7966" w:rsidP="006F5C9A">
      <w:pPr>
        <w:spacing w:after="0" w:line="240" w:lineRule="auto"/>
        <w:ind w:left="-142" w:right="-1"/>
        <w:jc w:val="center"/>
        <w:rPr>
          <w:b/>
          <w:color w:val="000000" w:themeColor="text1"/>
        </w:rPr>
      </w:pPr>
    </w:p>
    <w:p w:rsidR="00CC3076" w:rsidRPr="008A7966" w:rsidRDefault="00326F09" w:rsidP="00957B47">
      <w:pPr>
        <w:spacing w:after="0" w:line="240" w:lineRule="auto"/>
        <w:ind w:left="426" w:right="-851"/>
        <w:rPr>
          <w:b/>
          <w:color w:val="000000" w:themeColor="text1"/>
        </w:rPr>
      </w:pPr>
      <w:r>
        <w:rPr>
          <w:b/>
          <w:color w:val="000000" w:themeColor="text1"/>
        </w:rPr>
        <w:t>Representante Legal</w:t>
      </w:r>
      <w:r w:rsidR="00CC3076" w:rsidRPr="008A796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</w:t>
      </w:r>
      <w:r w:rsidR="00CC3076" w:rsidRPr="008A7966">
        <w:rPr>
          <w:b/>
          <w:color w:val="000000" w:themeColor="text1"/>
        </w:rPr>
        <w:t>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/>
      </w:tblPr>
      <w:tblGrid>
        <w:gridCol w:w="1843"/>
        <w:gridCol w:w="3261"/>
        <w:gridCol w:w="850"/>
        <w:gridCol w:w="1385"/>
        <w:gridCol w:w="33"/>
        <w:gridCol w:w="2453"/>
      </w:tblGrid>
      <w:tr w:rsidR="00CC3076" w:rsidTr="00BC63A4">
        <w:trPr>
          <w:jc w:val="center"/>
        </w:trPr>
        <w:tc>
          <w:tcPr>
            <w:tcW w:w="1843" w:type="dxa"/>
            <w:vAlign w:val="center"/>
          </w:tcPr>
          <w:p w:rsidR="00CC3076" w:rsidRPr="00F52C59" w:rsidRDefault="00CC3076" w:rsidP="008A7966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Nome Completo</w:t>
            </w:r>
            <w:r w:rsidR="00BC63A4">
              <w:rPr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7982" w:type="dxa"/>
            <w:gridSpan w:val="5"/>
          </w:tcPr>
          <w:p w:rsidR="00CC3076" w:rsidRPr="00F52C59" w:rsidRDefault="00CC3076" w:rsidP="008A7966">
            <w:pPr>
              <w:spacing w:line="360" w:lineRule="auto"/>
              <w:rPr>
                <w:color w:val="5F5F5F"/>
              </w:rPr>
            </w:pPr>
          </w:p>
        </w:tc>
      </w:tr>
      <w:tr w:rsidR="003544B0" w:rsidTr="00BC63A4">
        <w:trPr>
          <w:jc w:val="center"/>
        </w:trPr>
        <w:tc>
          <w:tcPr>
            <w:tcW w:w="1843" w:type="dxa"/>
            <w:vAlign w:val="center"/>
          </w:tcPr>
          <w:p w:rsidR="003544B0" w:rsidRPr="00F52C59" w:rsidRDefault="003544B0" w:rsidP="008A7966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CPF</w:t>
            </w:r>
            <w:r w:rsidR="00BC63A4">
              <w:rPr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7982" w:type="dxa"/>
            <w:gridSpan w:val="5"/>
          </w:tcPr>
          <w:p w:rsidR="003544B0" w:rsidRPr="00F52C59" w:rsidRDefault="003544B0" w:rsidP="008A7966">
            <w:pPr>
              <w:spacing w:line="360" w:lineRule="auto"/>
              <w:rPr>
                <w:color w:val="5F5F5F"/>
              </w:rPr>
            </w:pPr>
          </w:p>
        </w:tc>
      </w:tr>
      <w:tr w:rsidR="008A7966" w:rsidTr="00BC63A4">
        <w:trPr>
          <w:jc w:val="center"/>
        </w:trPr>
        <w:tc>
          <w:tcPr>
            <w:tcW w:w="1843" w:type="dxa"/>
            <w:vAlign w:val="center"/>
          </w:tcPr>
          <w:p w:rsidR="008A7966" w:rsidRPr="00F52C59" w:rsidRDefault="008A7966" w:rsidP="008A7966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RG</w:t>
            </w:r>
            <w:r w:rsidR="00BC63A4">
              <w:rPr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3261" w:type="dxa"/>
          </w:tcPr>
          <w:p w:rsidR="008A7966" w:rsidRPr="00F52C59" w:rsidRDefault="008A7966" w:rsidP="008A7966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2268" w:type="dxa"/>
            <w:gridSpan w:val="3"/>
          </w:tcPr>
          <w:p w:rsidR="008A7966" w:rsidRPr="00F52C59" w:rsidRDefault="008A7966" w:rsidP="008A7966">
            <w:pPr>
              <w:spacing w:line="360" w:lineRule="auto"/>
              <w:rPr>
                <w:color w:val="5F5F5F"/>
              </w:rPr>
            </w:pPr>
            <w:r w:rsidRPr="008A7966">
              <w:rPr>
                <w:rFonts w:ascii="Tahoma" w:hAnsi="Tahoma" w:cs="Tahoma"/>
                <w:color w:val="5F5F5F"/>
              </w:rPr>
              <w:t>Órgão Expedidor/UF</w:t>
            </w:r>
            <w:r w:rsidR="00BC63A4">
              <w:rPr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2453" w:type="dxa"/>
          </w:tcPr>
          <w:p w:rsidR="008A7966" w:rsidRPr="00F52C59" w:rsidRDefault="008A7966" w:rsidP="008A7966">
            <w:pPr>
              <w:spacing w:line="360" w:lineRule="auto"/>
              <w:rPr>
                <w:color w:val="5F5F5F"/>
              </w:rPr>
            </w:pPr>
          </w:p>
        </w:tc>
      </w:tr>
      <w:tr w:rsidR="008A7966" w:rsidTr="00BC63A4">
        <w:trPr>
          <w:jc w:val="center"/>
        </w:trPr>
        <w:tc>
          <w:tcPr>
            <w:tcW w:w="1843" w:type="dxa"/>
            <w:vAlign w:val="center"/>
          </w:tcPr>
          <w:p w:rsidR="008A7966" w:rsidRPr="00F52C59" w:rsidRDefault="008A7966" w:rsidP="008A7966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Função</w:t>
            </w:r>
          </w:p>
        </w:tc>
        <w:tc>
          <w:tcPr>
            <w:tcW w:w="4111" w:type="dxa"/>
            <w:gridSpan w:val="2"/>
          </w:tcPr>
          <w:p w:rsidR="008A7966" w:rsidRPr="00F52C59" w:rsidRDefault="008A7966" w:rsidP="008A7966">
            <w:pPr>
              <w:spacing w:line="360" w:lineRule="auto"/>
              <w:rPr>
                <w:color w:val="5F5F5F"/>
              </w:rPr>
            </w:pPr>
          </w:p>
        </w:tc>
        <w:tc>
          <w:tcPr>
            <w:tcW w:w="1385" w:type="dxa"/>
          </w:tcPr>
          <w:p w:rsidR="008A7966" w:rsidRPr="00F52C59" w:rsidRDefault="008A7966" w:rsidP="008A7966">
            <w:pPr>
              <w:spacing w:line="360" w:lineRule="auto"/>
              <w:rPr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Telefone</w:t>
            </w:r>
            <w:r w:rsidR="00BC63A4">
              <w:rPr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2486" w:type="dxa"/>
            <w:gridSpan w:val="2"/>
          </w:tcPr>
          <w:p w:rsidR="008A7966" w:rsidRPr="00F52C59" w:rsidRDefault="008A7966" w:rsidP="008A7966">
            <w:pPr>
              <w:spacing w:line="360" w:lineRule="auto"/>
              <w:rPr>
                <w:color w:val="5F5F5F"/>
              </w:rPr>
            </w:pPr>
          </w:p>
        </w:tc>
      </w:tr>
      <w:tr w:rsidR="00CC3076" w:rsidTr="00BC63A4">
        <w:trPr>
          <w:jc w:val="center"/>
        </w:trPr>
        <w:tc>
          <w:tcPr>
            <w:tcW w:w="1843" w:type="dxa"/>
            <w:vAlign w:val="center"/>
          </w:tcPr>
          <w:p w:rsidR="00CC3076" w:rsidRPr="00F52C59" w:rsidRDefault="00CC3076" w:rsidP="008A7966">
            <w:pPr>
              <w:spacing w:line="360" w:lineRule="auto"/>
              <w:rPr>
                <w:rFonts w:ascii="Tahoma" w:hAnsi="Tahoma" w:cs="Tahoma"/>
                <w:color w:val="5F5F5F"/>
              </w:rPr>
            </w:pPr>
            <w:r w:rsidRPr="00F52C59">
              <w:rPr>
                <w:rFonts w:ascii="Tahoma" w:hAnsi="Tahoma" w:cs="Tahoma"/>
                <w:color w:val="5F5F5F"/>
              </w:rPr>
              <w:t>E-mail</w:t>
            </w:r>
            <w:r w:rsidR="00BC63A4">
              <w:rPr>
                <w:rFonts w:ascii="Tahoma" w:hAnsi="Tahoma" w:cs="Tahoma"/>
                <w:color w:val="5F5F5F"/>
              </w:rPr>
              <w:t>*</w:t>
            </w:r>
          </w:p>
        </w:tc>
        <w:tc>
          <w:tcPr>
            <w:tcW w:w="7982" w:type="dxa"/>
            <w:gridSpan w:val="5"/>
          </w:tcPr>
          <w:p w:rsidR="00CC3076" w:rsidRPr="00F52C59" w:rsidRDefault="00CC3076" w:rsidP="008A7966">
            <w:pPr>
              <w:spacing w:line="360" w:lineRule="auto"/>
              <w:rPr>
                <w:color w:val="5F5F5F"/>
              </w:rPr>
            </w:pPr>
          </w:p>
        </w:tc>
      </w:tr>
    </w:tbl>
    <w:p w:rsidR="00BA5F1F" w:rsidRPr="008A7966" w:rsidRDefault="008A7966" w:rsidP="008A7966">
      <w:pPr>
        <w:spacing w:after="0" w:line="240" w:lineRule="auto"/>
        <w:ind w:left="-142" w:right="-1"/>
        <w:jc w:val="right"/>
        <w:rPr>
          <w:b/>
          <w:color w:val="5F5F5F"/>
          <w:sz w:val="18"/>
        </w:rPr>
      </w:pPr>
      <w:r w:rsidRPr="008A7966">
        <w:rPr>
          <w:b/>
          <w:color w:val="5F5F5F"/>
          <w:sz w:val="18"/>
        </w:rPr>
        <w:t xml:space="preserve">*Dados obrigatórios. </w:t>
      </w:r>
      <w:r w:rsidR="00A95544" w:rsidRPr="008A7966">
        <w:rPr>
          <w:b/>
          <w:color w:val="5F5F5F"/>
          <w:sz w:val="18"/>
        </w:rPr>
        <w:t>Deve</w:t>
      </w:r>
      <w:r w:rsidRPr="008A7966">
        <w:rPr>
          <w:b/>
          <w:color w:val="5F5F5F"/>
          <w:sz w:val="18"/>
        </w:rPr>
        <w:t xml:space="preserve"> ser </w:t>
      </w:r>
      <w:r w:rsidR="00A95544">
        <w:rPr>
          <w:b/>
          <w:color w:val="5F5F5F"/>
          <w:sz w:val="18"/>
        </w:rPr>
        <w:t>preenchido à caneta</w:t>
      </w:r>
      <w:r w:rsidRPr="008A7966">
        <w:rPr>
          <w:b/>
          <w:color w:val="5F5F5F"/>
          <w:sz w:val="18"/>
        </w:rPr>
        <w:t>.</w:t>
      </w:r>
    </w:p>
    <w:p w:rsidR="008A7966" w:rsidRDefault="008A7966" w:rsidP="008A7966">
      <w:pPr>
        <w:spacing w:after="0" w:line="240" w:lineRule="auto"/>
        <w:ind w:right="-1"/>
        <w:jc w:val="right"/>
        <w:rPr>
          <w:color w:val="BFBFBF" w:themeColor="background1" w:themeShade="BF"/>
        </w:rPr>
      </w:pPr>
    </w:p>
    <w:p w:rsidR="008A7966" w:rsidRDefault="008A7966" w:rsidP="008A7966">
      <w:pPr>
        <w:spacing w:after="0" w:line="240" w:lineRule="auto"/>
        <w:ind w:right="-1"/>
        <w:jc w:val="right"/>
        <w:rPr>
          <w:color w:val="BFBFBF" w:themeColor="background1" w:themeShade="BF"/>
        </w:rPr>
      </w:pPr>
    </w:p>
    <w:p w:rsidR="008A7966" w:rsidRPr="00F52C59" w:rsidRDefault="008A7966" w:rsidP="008A7966">
      <w:pPr>
        <w:spacing w:after="0" w:line="240" w:lineRule="auto"/>
        <w:ind w:right="-1"/>
        <w:jc w:val="right"/>
      </w:pPr>
      <w:r w:rsidRPr="003544B0">
        <w:rPr>
          <w:color w:val="BFBFBF" w:themeColor="background1" w:themeShade="BF"/>
        </w:rPr>
        <w:t>____________________</w:t>
      </w:r>
      <w:r w:rsidRPr="00F52C59">
        <w:t xml:space="preserve">, </w:t>
      </w:r>
      <w:r w:rsidRPr="003544B0">
        <w:rPr>
          <w:i/>
          <w:color w:val="BFBFBF" w:themeColor="background1" w:themeShade="BF"/>
        </w:rPr>
        <w:t>_____</w:t>
      </w:r>
      <w:r w:rsidRPr="00F52C59">
        <w:t xml:space="preserve"> de </w:t>
      </w:r>
      <w:r w:rsidRPr="003544B0">
        <w:rPr>
          <w:i/>
          <w:color w:val="BFBFBF" w:themeColor="background1" w:themeShade="BF"/>
        </w:rPr>
        <w:t>___________________</w:t>
      </w:r>
      <w:r w:rsidRPr="004F2E45">
        <w:rPr>
          <w:i/>
          <w:color w:val="808080" w:themeColor="background1" w:themeShade="80"/>
        </w:rPr>
        <w:t xml:space="preserve"> </w:t>
      </w:r>
      <w:r w:rsidRPr="00F52C59">
        <w:t>de 20</w:t>
      </w:r>
      <w:r w:rsidRPr="003544B0">
        <w:rPr>
          <w:i/>
          <w:color w:val="BFBFBF" w:themeColor="background1" w:themeShade="BF"/>
        </w:rPr>
        <w:t>____</w:t>
      </w:r>
    </w:p>
    <w:p w:rsidR="008A7966" w:rsidRDefault="008A7966" w:rsidP="006F5C9A">
      <w:pPr>
        <w:spacing w:after="0" w:line="240" w:lineRule="auto"/>
        <w:ind w:left="-142" w:right="-1"/>
        <w:jc w:val="center"/>
        <w:rPr>
          <w:b/>
          <w:u w:val="single"/>
        </w:rPr>
      </w:pPr>
    </w:p>
    <w:p w:rsidR="008A7966" w:rsidRDefault="008A7966" w:rsidP="006F5C9A">
      <w:pPr>
        <w:spacing w:after="0" w:line="240" w:lineRule="auto"/>
        <w:ind w:left="-142" w:right="-1"/>
        <w:jc w:val="center"/>
        <w:rPr>
          <w:b/>
          <w:u w:val="single"/>
        </w:rPr>
      </w:pPr>
    </w:p>
    <w:p w:rsidR="008A7966" w:rsidRPr="008A7966" w:rsidRDefault="008A7966" w:rsidP="008A7966">
      <w:pPr>
        <w:spacing w:after="0" w:line="240" w:lineRule="auto"/>
        <w:ind w:right="-851"/>
        <w:jc w:val="center"/>
        <w:rPr>
          <w:color w:val="D9D9D9" w:themeColor="background1" w:themeShade="D9"/>
        </w:rPr>
      </w:pPr>
      <w:r w:rsidRPr="008A7966">
        <w:rPr>
          <w:color w:val="D9D9D9" w:themeColor="background1" w:themeShade="D9"/>
        </w:rPr>
        <w:t>[assinatura]</w:t>
      </w:r>
    </w:p>
    <w:p w:rsidR="008A7966" w:rsidRPr="008A7966" w:rsidRDefault="00DE5702" w:rsidP="008A7966">
      <w:pPr>
        <w:spacing w:after="0" w:line="480" w:lineRule="auto"/>
        <w:ind w:right="-851"/>
        <w:jc w:val="center"/>
        <w:rPr>
          <w:b/>
          <w:smallCaps/>
          <w:color w:val="BFBFBF" w:themeColor="background1" w:themeShade="BF"/>
        </w:rPr>
      </w:pPr>
      <w:r w:rsidRPr="00DE5702">
        <w:rPr>
          <w:b/>
          <w:i/>
          <w:noProof/>
          <w:color w:val="BFBFBF" w:themeColor="background1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54.5pt;margin-top:2.3pt;width:1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"/>
        </w:pict>
      </w:r>
      <w:r w:rsidR="008A7966" w:rsidRPr="008A7966">
        <w:rPr>
          <w:b/>
          <w:smallCaps/>
          <w:color w:val="BFBFBF" w:themeColor="background1" w:themeShade="BF"/>
        </w:rPr>
        <w:t xml:space="preserve">[Nome do </w:t>
      </w:r>
      <w:r w:rsidR="00326F09" w:rsidRPr="008A7966">
        <w:rPr>
          <w:b/>
          <w:smallCaps/>
          <w:color w:val="BFBFBF" w:themeColor="background1" w:themeShade="BF"/>
        </w:rPr>
        <w:t>Re</w:t>
      </w:r>
      <w:r w:rsidR="00326F09">
        <w:rPr>
          <w:b/>
          <w:smallCaps/>
          <w:color w:val="BFBFBF" w:themeColor="background1" w:themeShade="BF"/>
        </w:rPr>
        <w:t>presentante L</w:t>
      </w:r>
      <w:r w:rsidR="00326F09" w:rsidRPr="00326F09">
        <w:rPr>
          <w:b/>
          <w:smallCaps/>
          <w:color w:val="BFBFBF" w:themeColor="background1" w:themeShade="BF"/>
        </w:rPr>
        <w:t>egal</w:t>
      </w:r>
      <w:r w:rsidR="008A7966" w:rsidRPr="008A7966">
        <w:rPr>
          <w:b/>
          <w:smallCaps/>
          <w:color w:val="BFBFBF" w:themeColor="background1" w:themeShade="BF"/>
        </w:rPr>
        <w:t>]</w:t>
      </w:r>
    </w:p>
    <w:p w:rsidR="008A7966" w:rsidRDefault="008A7966" w:rsidP="006F5C9A">
      <w:pPr>
        <w:spacing w:after="0" w:line="240" w:lineRule="auto"/>
        <w:ind w:left="-142" w:right="-1"/>
        <w:jc w:val="center"/>
        <w:rPr>
          <w:b/>
          <w:color w:val="5F5F5F"/>
        </w:rPr>
      </w:pPr>
    </w:p>
    <w:p w:rsidR="006F5C9A" w:rsidRPr="007E3AEE" w:rsidRDefault="00A95544" w:rsidP="00A95544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  <w:r w:rsidRPr="007E3AEE">
        <w:rPr>
          <w:b/>
          <w:color w:val="A6A6A6" w:themeColor="background1" w:themeShade="A6"/>
          <w:sz w:val="18"/>
        </w:rPr>
        <w:t>GENTILEZA INFORMAR QUAIS SÃO OS PRODUTOS</w:t>
      </w:r>
      <w:r w:rsidR="007E3AEE" w:rsidRPr="007E3AEE">
        <w:rPr>
          <w:b/>
          <w:color w:val="A6A6A6" w:themeColor="background1" w:themeShade="A6"/>
          <w:sz w:val="18"/>
        </w:rPr>
        <w:t>/SERVIÇOS</w:t>
      </w:r>
      <w:r w:rsidRPr="007E3AEE">
        <w:rPr>
          <w:b/>
          <w:color w:val="A6A6A6" w:themeColor="background1" w:themeShade="A6"/>
          <w:sz w:val="18"/>
        </w:rPr>
        <w:t xml:space="preserve"> A SEREM PROMOVIDOS PELO PROJETO</w:t>
      </w:r>
      <w:r w:rsidR="00B7465D" w:rsidRPr="007E3AEE">
        <w:rPr>
          <w:b/>
          <w:color w:val="A6A6A6" w:themeColor="background1" w:themeShade="A6"/>
          <w:sz w:val="18"/>
        </w:rPr>
        <w:t xml:space="preserve"> SETORIAL</w:t>
      </w:r>
      <w:r w:rsidRPr="007E3AEE">
        <w:rPr>
          <w:b/>
          <w:color w:val="A6A6A6" w:themeColor="background1" w:themeShade="A6"/>
          <w:sz w:val="18"/>
        </w:rPr>
        <w:t>.</w:t>
      </w:r>
    </w:p>
    <w:p w:rsidR="008A7966" w:rsidRDefault="008A7966" w:rsidP="006F5C9A">
      <w:pPr>
        <w:spacing w:after="0" w:line="240" w:lineRule="auto"/>
        <w:ind w:left="-142" w:right="-1"/>
        <w:jc w:val="center"/>
        <w:rPr>
          <w:b/>
          <w:color w:val="5F5F5F"/>
        </w:rPr>
      </w:pPr>
    </w:p>
    <w:p w:rsidR="00CC3076" w:rsidRPr="00A95544" w:rsidRDefault="00CC3076" w:rsidP="00957B47">
      <w:pPr>
        <w:spacing w:after="0" w:line="240" w:lineRule="auto"/>
        <w:ind w:left="426" w:right="-851"/>
        <w:rPr>
          <w:b/>
        </w:rPr>
      </w:pPr>
      <w:r w:rsidRPr="00A95544">
        <w:rPr>
          <w:b/>
        </w:rPr>
        <w:t xml:space="preserve">Produto(s) </w:t>
      </w:r>
      <w:r w:rsidR="00B7465D">
        <w:rPr>
          <w:b/>
        </w:rPr>
        <w:t>promovido</w:t>
      </w:r>
      <w:r w:rsidRPr="00A95544">
        <w:rPr>
          <w:b/>
        </w:rPr>
        <w:t>(s) no âmbito do projeto</w:t>
      </w:r>
    </w:p>
    <w:tbl>
      <w:tblPr>
        <w:tblW w:w="9420" w:type="dxa"/>
        <w:tblCellMar>
          <w:left w:w="70" w:type="dxa"/>
          <w:right w:w="70" w:type="dxa"/>
        </w:tblCellMar>
        <w:tblLook w:val="04A0"/>
      </w:tblPr>
      <w:tblGrid>
        <w:gridCol w:w="1300"/>
        <w:gridCol w:w="5020"/>
        <w:gridCol w:w="3100"/>
      </w:tblGrid>
      <w:tr w:rsidR="00CF31A0" w:rsidRPr="00CF31A0" w:rsidTr="00CF31A0">
        <w:trPr>
          <w:trHeight w:val="22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NBS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Descrição do Serviço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autor de obras cinematográficas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autor de obras jornalísticas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autor de obras publicitárias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conexos de artistas intérpretes ou executantes em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conexos de produtores de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11033911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obras audiovisuais sobre transmissões de eventos esportivos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11033912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obras audiovisuais sobre transmissões de programas televisivos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11033919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obras audiovisuais sobre outras transmissões televisivas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11033990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de outras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relacionados à radiodifusão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11039100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outros direitos de autor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11039200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outros direitos conexos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de autor de obras cinematográficas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de autor de obras jornalísticas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conexos de artistas intérpretes ou executantes em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11043500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conexos de produtores de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11043911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de obras audiovisuais sobre transmissões de eventos esportivos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11043912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de obras audiovisuais sobre transmissões de programas televisivos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11043919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de obras audiovisuais sobre outras transmissões televisivas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11043990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de outras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direitos relacionados à radiodifusão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11049100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outros direitos de autor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11049200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temporária de outros direitos conexos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11052000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Licenciamento de direitos sobre marcas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11102000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Contratos de fornecimento de tecnologia (know-how)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12021900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pesquisa e desenvolvimento em outras ciências sociais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12022000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pesquisa e desenvolvimento em humanidades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14013900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Outros serviços de comunicação social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14081300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fotográficos e videográficos de eventos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17032000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oferta áudio, inclusive conteúdo contínuo (streaming), de acesso imediato (on-line)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17033000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oferta filmes vídeos, inclusive conteúdo contínuo (streaming), acesso imediato (on-line)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17034000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oferta de conteúdos que combinem duas ou mais mídias de acesso imediato (on-line)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17042000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agências de notícias em mídia audiovisual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17061210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difusão de programas originais para televisão aberta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17062100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programação dos canais de rádio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17062200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programação dos canais de televisão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17064000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distribuição de programas de televisão aberta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25011100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gravação de som em estúdio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25011200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gravação de som ao vivo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25012200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produção de programas de rádio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edição de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duplicação e transferência de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correção de cor e restauração digital de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efeitos visuais em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25013500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animação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legendas, títulos e dublagem em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projeto e edição de som em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25013900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Outros serviços de pós-produção em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projeção de filmes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25032000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Serviços autores, </w:t>
            </w:r>
            <w:proofErr w:type="spellStart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composit</w:t>
            </w:r>
            <w:proofErr w:type="spellEnd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proofErr w:type="spellStart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escult</w:t>
            </w:r>
            <w:proofErr w:type="spellEnd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pint. outros artistas, as obras inéditas, </w:t>
            </w:r>
            <w:proofErr w:type="spellStart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exc</w:t>
            </w:r>
            <w:proofErr w:type="spellEnd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atuação </w:t>
            </w:r>
            <w:proofErr w:type="spellStart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artíst</w:t>
            </w:r>
            <w:proofErr w:type="spellEnd"/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27013100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direitos de obras cinematográficas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27013200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direitos de obras jornalísticas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27013900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direitos de outras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27015000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direitos relacionados à radiodifusão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27019000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outros direitos de autor e outros direitos conexos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27022000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direitos sobre marcas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27029000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Cessão de outros direitos sobre a propriedade intelectual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17061220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difusão de programas originais para televisão por assinatura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25012100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produção de programas de televisão, videoteipes e filmes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CF31A0" w:rsidRPr="00CF31A0" w:rsidTr="00CF31A0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25014000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Serviços de agenciamento pela comercialização de obras audiovisuais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A0" w:rsidRPr="00CF31A0" w:rsidRDefault="00CF31A0" w:rsidP="00CF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F31A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</w:tbl>
    <w:p w:rsidR="00F52C59" w:rsidRDefault="00F52C59" w:rsidP="00960C5E">
      <w:pPr>
        <w:ind w:left="-851" w:right="-852"/>
        <w:rPr>
          <w:rFonts w:ascii="Tahoma" w:eastAsia="Times New Roman" w:hAnsi="Tahoma" w:cs="Tahoma"/>
          <w:b/>
          <w:color w:val="5F5F5F"/>
          <w:sz w:val="20"/>
          <w:szCs w:val="20"/>
        </w:rPr>
      </w:pPr>
    </w:p>
    <w:p w:rsidR="00CF31A0" w:rsidRPr="00CC3076" w:rsidRDefault="00CF31A0" w:rsidP="00960C5E">
      <w:pPr>
        <w:ind w:left="-851" w:right="-852"/>
        <w:rPr>
          <w:color w:val="808080" w:themeColor="background1" w:themeShade="80"/>
        </w:rPr>
      </w:pPr>
    </w:p>
    <w:sectPr w:rsidR="00CF31A0" w:rsidRPr="00CC3076" w:rsidSect="00A95544">
      <w:headerReference w:type="default" r:id="rId8"/>
      <w:pgSz w:w="11906" w:h="16838"/>
      <w:pgMar w:top="567" w:right="1134" w:bottom="567" w:left="1134" w:header="426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E1" w:rsidRDefault="00511AE1" w:rsidP="00B215D2">
      <w:pPr>
        <w:spacing w:after="0" w:line="240" w:lineRule="auto"/>
      </w:pPr>
      <w:r>
        <w:separator/>
      </w:r>
    </w:p>
  </w:endnote>
  <w:endnote w:type="continuationSeparator" w:id="0">
    <w:p w:rsidR="00511AE1" w:rsidRDefault="00511AE1" w:rsidP="00B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E1" w:rsidRDefault="00511AE1" w:rsidP="00B215D2">
      <w:pPr>
        <w:spacing w:after="0" w:line="240" w:lineRule="auto"/>
      </w:pPr>
      <w:r>
        <w:separator/>
      </w:r>
    </w:p>
  </w:footnote>
  <w:footnote w:type="continuationSeparator" w:id="0">
    <w:p w:rsidR="00511AE1" w:rsidRDefault="00511AE1" w:rsidP="00B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44" w:rsidRDefault="00A73F94" w:rsidP="00A73F94">
    <w:pPr>
      <w:spacing w:after="0" w:line="240" w:lineRule="auto"/>
      <w:jc w:val="right"/>
      <w:rPr>
        <w:b/>
        <w:i/>
        <w:noProof/>
        <w:color w:val="5F5F5F"/>
        <w:sz w:val="36"/>
        <w:szCs w:val="36"/>
      </w:rPr>
    </w:pPr>
    <w:r w:rsidRPr="00A73F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186690</wp:posOffset>
          </wp:positionV>
          <wp:extent cx="1307465" cy="408940"/>
          <wp:effectExtent l="0" t="0" r="6985" b="0"/>
          <wp:wrapSquare wrapText="bothSides"/>
          <wp:docPr id="7" name="Imagem 7" descr="C:\Users\User\Pictures\Assinatura Apex e BTV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Assinatura Apex e BTV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45" t="32852" r="49235" b="13563"/>
                  <a:stretch/>
                </pic:blipFill>
                <pic:spPr bwMode="auto">
                  <a:xfrm>
                    <a:off x="0" y="0"/>
                    <a:ext cx="130746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95544" w:rsidRPr="00F52C59" w:rsidRDefault="00A95544" w:rsidP="00A95544">
    <w:pPr>
      <w:spacing w:after="0" w:line="240" w:lineRule="auto"/>
      <w:rPr>
        <w:b/>
        <w:i/>
        <w:noProof/>
        <w:color w:val="5F5F5F"/>
        <w:sz w:val="36"/>
        <w:szCs w:val="36"/>
      </w:rPr>
    </w:pPr>
    <w:r w:rsidRPr="00F52C59">
      <w:rPr>
        <w:b/>
        <w:i/>
        <w:noProof/>
        <w:color w:val="5F5F5F"/>
        <w:sz w:val="36"/>
        <w:szCs w:val="36"/>
      </w:rPr>
      <w:t>T</w:t>
    </w:r>
    <w:r>
      <w:rPr>
        <w:b/>
        <w:i/>
        <w:noProof/>
        <w:color w:val="5F5F5F"/>
        <w:sz w:val="36"/>
        <w:szCs w:val="36"/>
      </w:rPr>
      <w:t>ermo</w:t>
    </w:r>
    <w:r w:rsidRPr="00F52C59">
      <w:rPr>
        <w:b/>
        <w:i/>
        <w:noProof/>
        <w:color w:val="5F5F5F"/>
        <w:sz w:val="36"/>
        <w:szCs w:val="36"/>
      </w:rPr>
      <w:t xml:space="preserve"> </w:t>
    </w:r>
    <w:r>
      <w:rPr>
        <w:b/>
        <w:i/>
        <w:noProof/>
        <w:color w:val="5F5F5F"/>
        <w:sz w:val="36"/>
        <w:szCs w:val="36"/>
      </w:rPr>
      <w:t>de</w:t>
    </w:r>
    <w:r w:rsidRPr="00F52C59">
      <w:rPr>
        <w:b/>
        <w:i/>
        <w:noProof/>
        <w:color w:val="5F5F5F"/>
        <w:sz w:val="36"/>
        <w:szCs w:val="36"/>
      </w:rPr>
      <w:t xml:space="preserve"> A</w:t>
    </w:r>
    <w:r>
      <w:rPr>
        <w:b/>
        <w:i/>
        <w:noProof/>
        <w:color w:val="5F5F5F"/>
        <w:sz w:val="36"/>
        <w:szCs w:val="36"/>
      </w:rPr>
      <w:t>desão</w:t>
    </w:r>
  </w:p>
  <w:p w:rsidR="00A95544" w:rsidRDefault="00A955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1EA"/>
    <w:multiLevelType w:val="hybridMultilevel"/>
    <w:tmpl w:val="E2182FDA"/>
    <w:lvl w:ilvl="0" w:tplc="F61AEDBC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D7F7127"/>
    <w:multiLevelType w:val="hybridMultilevel"/>
    <w:tmpl w:val="5C3A8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612"/>
    <w:rsid w:val="00017382"/>
    <w:rsid w:val="000361F6"/>
    <w:rsid w:val="00063839"/>
    <w:rsid w:val="000A2AE3"/>
    <w:rsid w:val="00165EA3"/>
    <w:rsid w:val="002F0871"/>
    <w:rsid w:val="00315E4C"/>
    <w:rsid w:val="00326F09"/>
    <w:rsid w:val="003544B0"/>
    <w:rsid w:val="003661F1"/>
    <w:rsid w:val="003D3301"/>
    <w:rsid w:val="00400116"/>
    <w:rsid w:val="00404A7E"/>
    <w:rsid w:val="004B5D34"/>
    <w:rsid w:val="004D1DAA"/>
    <w:rsid w:val="004E7342"/>
    <w:rsid w:val="004F1045"/>
    <w:rsid w:val="004F2E45"/>
    <w:rsid w:val="00511AE1"/>
    <w:rsid w:val="0057721F"/>
    <w:rsid w:val="005E4BDF"/>
    <w:rsid w:val="005E7034"/>
    <w:rsid w:val="006047C6"/>
    <w:rsid w:val="006F5C9A"/>
    <w:rsid w:val="00742513"/>
    <w:rsid w:val="007E240C"/>
    <w:rsid w:val="007E3AEE"/>
    <w:rsid w:val="007E6612"/>
    <w:rsid w:val="00811910"/>
    <w:rsid w:val="0084299F"/>
    <w:rsid w:val="00884533"/>
    <w:rsid w:val="008A7966"/>
    <w:rsid w:val="00920047"/>
    <w:rsid w:val="00957B47"/>
    <w:rsid w:val="00960C5E"/>
    <w:rsid w:val="009F551C"/>
    <w:rsid w:val="00A27263"/>
    <w:rsid w:val="00A53211"/>
    <w:rsid w:val="00A73F94"/>
    <w:rsid w:val="00A95544"/>
    <w:rsid w:val="00AA32A3"/>
    <w:rsid w:val="00B215D2"/>
    <w:rsid w:val="00B6238D"/>
    <w:rsid w:val="00B7465D"/>
    <w:rsid w:val="00BA5F1F"/>
    <w:rsid w:val="00BB4B3D"/>
    <w:rsid w:val="00BC63A4"/>
    <w:rsid w:val="00C94DD6"/>
    <w:rsid w:val="00CC3076"/>
    <w:rsid w:val="00CF31A0"/>
    <w:rsid w:val="00D96B50"/>
    <w:rsid w:val="00DE5702"/>
    <w:rsid w:val="00F52C59"/>
    <w:rsid w:val="00FB2810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34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73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35ED-268C-43FB-9B91-F7F1278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maria.fernanda</dc:creator>
  <cp:keywords/>
  <dc:description/>
  <cp:lastModifiedBy>WK14</cp:lastModifiedBy>
  <cp:revision>2</cp:revision>
  <dcterms:created xsi:type="dcterms:W3CDTF">2014-07-03T17:48:00Z</dcterms:created>
  <dcterms:modified xsi:type="dcterms:W3CDTF">2014-07-03T17:48:00Z</dcterms:modified>
</cp:coreProperties>
</file>